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5230" w:rsidRPr="00666AFB" w:rsidRDefault="00BC5230">
      <w:pPr>
        <w:spacing w:after="0" w:line="240" w:lineRule="auto"/>
        <w:ind w:firstLine="709"/>
        <w:jc w:val="center"/>
        <w:rPr>
          <w:rFonts w:asciiTheme="minorHAnsi" w:hAnsiTheme="minorHAnsi" w:cs="Arial"/>
          <w:b/>
          <w:sz w:val="24"/>
          <w:lang w:val="en-US"/>
        </w:rPr>
      </w:pPr>
    </w:p>
    <w:p w:rsidR="00BC5230" w:rsidRPr="00287F0B" w:rsidRDefault="006B1DB7" w:rsidP="00287F0B">
      <w:pPr>
        <w:pStyle w:val="1"/>
        <w:jc w:val="center"/>
        <w:rPr>
          <w:rFonts w:asciiTheme="minorHAnsi" w:hAnsiTheme="minorHAnsi"/>
          <w:color w:val="35A2B1"/>
          <w:sz w:val="32"/>
          <w:szCs w:val="40"/>
        </w:rPr>
      </w:pPr>
      <w:r w:rsidRPr="00287F0B">
        <w:rPr>
          <w:rFonts w:asciiTheme="minorHAnsi" w:hAnsiTheme="minorHAnsi"/>
          <w:color w:val="35A2B1"/>
          <w:sz w:val="32"/>
          <w:szCs w:val="40"/>
        </w:rPr>
        <w:t>КАРТА ПАРТНЁРА</w:t>
      </w:r>
    </w:p>
    <w:tbl>
      <w:tblPr>
        <w:tblStyle w:val="1-3"/>
        <w:tblW w:w="10031" w:type="dxa"/>
        <w:tblLayout w:type="fixed"/>
        <w:tblLook w:val="0580" w:firstRow="0" w:lastRow="0" w:firstColumn="1" w:lastColumn="1" w:noHBand="0" w:noVBand="1"/>
      </w:tblPr>
      <w:tblGrid>
        <w:gridCol w:w="2819"/>
        <w:gridCol w:w="7212"/>
      </w:tblGrid>
      <w:tr w:rsidR="00F411C5" w:rsidRPr="0092168C" w:rsidTr="00523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F411C5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Наименование организации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F103DA" w:rsidRDefault="00F411C5" w:rsidP="00523C13">
            <w:pPr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F103DA">
              <w:rPr>
                <w:rFonts w:asciiTheme="minorHAnsi" w:hAnsiTheme="minorHAnsi" w:cs="Arial"/>
                <w:sz w:val="26"/>
                <w:szCs w:val="26"/>
              </w:rPr>
              <w:t>БетонКоми</w:t>
            </w:r>
            <w:proofErr w:type="spellEnd"/>
            <w:r w:rsidRPr="00F103DA">
              <w:rPr>
                <w:rFonts w:asciiTheme="minorHAnsi" w:hAnsiTheme="minorHAnsi" w:cs="Arial"/>
                <w:sz w:val="26"/>
                <w:szCs w:val="26"/>
              </w:rPr>
              <w:t>»</w:t>
            </w:r>
            <w:r w:rsidRPr="00F103DA">
              <w:rPr>
                <w:rFonts w:asciiTheme="minorHAnsi" w:hAnsiTheme="minorHAnsi" w:cs="Arial"/>
                <w:sz w:val="26"/>
                <w:szCs w:val="26"/>
              </w:rPr>
              <w:br/>
              <w:t>( ООО «</w:t>
            </w:r>
            <w:proofErr w:type="spellStart"/>
            <w:r w:rsidRPr="00F103DA">
              <w:rPr>
                <w:rFonts w:asciiTheme="minorHAnsi" w:hAnsiTheme="minorHAnsi" w:cs="Arial"/>
                <w:sz w:val="26"/>
                <w:szCs w:val="26"/>
              </w:rPr>
              <w:t>БетонКоми</w:t>
            </w:r>
            <w:proofErr w:type="spellEnd"/>
            <w:r w:rsidRPr="00F103DA">
              <w:rPr>
                <w:rFonts w:asciiTheme="minorHAnsi" w:hAnsiTheme="minorHAnsi" w:cs="Arial"/>
                <w:sz w:val="26"/>
                <w:szCs w:val="26"/>
              </w:rPr>
              <w:t>» )</w:t>
            </w:r>
          </w:p>
        </w:tc>
      </w:tr>
      <w:tr w:rsidR="00F411C5" w:rsidRPr="0092168C" w:rsidTr="00523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ОГРН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F103DA" w:rsidRDefault="00666AFB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666AFB">
              <w:rPr>
                <w:rFonts w:asciiTheme="minorHAnsi" w:hAnsiTheme="minorHAnsi" w:cs="Arial"/>
                <w:sz w:val="26"/>
                <w:szCs w:val="26"/>
              </w:rPr>
              <w:t>1161101059954</w:t>
            </w:r>
          </w:p>
        </w:tc>
      </w:tr>
      <w:tr w:rsidR="00F411C5" w:rsidRPr="0092168C" w:rsidTr="00523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Юридический адрес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05361B" w:rsidRDefault="00F411C5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167000</w:t>
            </w:r>
            <w:r w:rsidRPr="00F103DA">
              <w:rPr>
                <w:rFonts w:asciiTheme="minorHAnsi" w:hAnsiTheme="minorHAnsi" w:cs="Arial"/>
                <w:b w:val="0"/>
                <w:sz w:val="26"/>
                <w:szCs w:val="26"/>
              </w:rPr>
              <w:t xml:space="preserve"> </w:t>
            </w:r>
            <w:r w:rsidRPr="0005361B">
              <w:rPr>
                <w:rFonts w:asciiTheme="minorHAnsi" w:hAnsiTheme="minorHAnsi" w:cs="Arial"/>
                <w:sz w:val="26"/>
                <w:szCs w:val="26"/>
              </w:rPr>
              <w:t xml:space="preserve">Республика Коми, </w:t>
            </w:r>
            <w:r w:rsidR="0005361B" w:rsidRPr="0005361B">
              <w:rPr>
                <w:rFonts w:asciiTheme="minorHAnsi" w:hAnsiTheme="minorHAnsi" w:cs="Arial"/>
                <w:sz w:val="26"/>
                <w:szCs w:val="26"/>
              </w:rPr>
              <w:t>г. Сыктывкар,</w:t>
            </w:r>
            <w:r w:rsidR="0005361B" w:rsidRPr="0005361B">
              <w:rPr>
                <w:rFonts w:asciiTheme="minorHAnsi" w:hAnsiTheme="minorHAnsi" w:cs="Arial"/>
                <w:b w:val="0"/>
                <w:sz w:val="26"/>
                <w:szCs w:val="26"/>
              </w:rPr>
              <w:t xml:space="preserve"> </w:t>
            </w:r>
          </w:p>
          <w:p w:rsidR="00F411C5" w:rsidRPr="0005361B" w:rsidRDefault="0005361B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sz w:val="26"/>
                <w:szCs w:val="26"/>
              </w:rPr>
            </w:pPr>
            <w:r w:rsidRPr="0005361B">
              <w:rPr>
                <w:rFonts w:asciiTheme="minorHAnsi" w:hAnsiTheme="minorHAnsi" w:cs="Arial"/>
                <w:sz w:val="26"/>
                <w:szCs w:val="26"/>
              </w:rPr>
              <w:t xml:space="preserve">Местечко </w:t>
            </w:r>
            <w:proofErr w:type="spellStart"/>
            <w:r w:rsidRPr="0005361B">
              <w:rPr>
                <w:rFonts w:asciiTheme="minorHAnsi" w:hAnsiTheme="minorHAnsi" w:cs="Arial"/>
                <w:sz w:val="26"/>
                <w:szCs w:val="26"/>
              </w:rPr>
              <w:t>Дырнос</w:t>
            </w:r>
            <w:proofErr w:type="spellEnd"/>
            <w:r w:rsidRPr="0005361B">
              <w:rPr>
                <w:rFonts w:asciiTheme="minorHAnsi" w:hAnsiTheme="minorHAnsi" w:cs="Arial"/>
                <w:sz w:val="26"/>
                <w:szCs w:val="26"/>
              </w:rPr>
              <w:t xml:space="preserve">, д. 108/2, </w:t>
            </w:r>
            <w:proofErr w:type="spellStart"/>
            <w:r w:rsidRPr="0005361B">
              <w:rPr>
                <w:rFonts w:asciiTheme="minorHAnsi" w:hAnsiTheme="minorHAnsi" w:cs="Arial"/>
                <w:sz w:val="26"/>
                <w:szCs w:val="26"/>
              </w:rPr>
              <w:t>каб</w:t>
            </w:r>
            <w:proofErr w:type="spellEnd"/>
            <w:r w:rsidRPr="0005361B">
              <w:rPr>
                <w:rFonts w:asciiTheme="minorHAnsi" w:hAnsiTheme="minorHAnsi" w:cs="Arial"/>
                <w:sz w:val="26"/>
                <w:szCs w:val="26"/>
              </w:rPr>
              <w:t>. 2</w:t>
            </w:r>
          </w:p>
        </w:tc>
      </w:tr>
      <w:tr w:rsidR="00F411C5" w:rsidRPr="0092168C" w:rsidTr="00523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Почтовый адрес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05361B" w:rsidRPr="0005361B" w:rsidRDefault="0005361B" w:rsidP="0005361B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sz w:val="26"/>
                <w:szCs w:val="26"/>
              </w:rPr>
            </w:pPr>
            <w:r w:rsidRPr="0005361B">
              <w:rPr>
                <w:rFonts w:asciiTheme="minorHAnsi" w:hAnsiTheme="minorHAnsi" w:cs="Arial"/>
                <w:sz w:val="26"/>
                <w:szCs w:val="26"/>
              </w:rPr>
              <w:t xml:space="preserve">167000 Республика Коми, г. Сыктывкар, </w:t>
            </w:r>
          </w:p>
          <w:p w:rsidR="00F411C5" w:rsidRPr="00F103DA" w:rsidRDefault="0005361B" w:rsidP="0005361B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05361B">
              <w:rPr>
                <w:rFonts w:asciiTheme="minorHAnsi" w:hAnsiTheme="minorHAnsi" w:cs="Arial"/>
                <w:sz w:val="26"/>
                <w:szCs w:val="26"/>
              </w:rPr>
              <w:t xml:space="preserve">Местечко </w:t>
            </w:r>
            <w:proofErr w:type="spellStart"/>
            <w:r w:rsidRPr="0005361B">
              <w:rPr>
                <w:rFonts w:asciiTheme="minorHAnsi" w:hAnsiTheme="minorHAnsi" w:cs="Arial"/>
                <w:sz w:val="26"/>
                <w:szCs w:val="26"/>
              </w:rPr>
              <w:t>Дырнос</w:t>
            </w:r>
            <w:proofErr w:type="spellEnd"/>
            <w:r w:rsidRPr="0005361B">
              <w:rPr>
                <w:rFonts w:asciiTheme="minorHAnsi" w:hAnsiTheme="minorHAnsi" w:cs="Arial"/>
                <w:sz w:val="26"/>
                <w:szCs w:val="26"/>
              </w:rPr>
              <w:t xml:space="preserve">, д. 108/2, </w:t>
            </w:r>
            <w:proofErr w:type="spellStart"/>
            <w:r w:rsidRPr="0005361B">
              <w:rPr>
                <w:rFonts w:asciiTheme="minorHAnsi" w:hAnsiTheme="minorHAnsi" w:cs="Arial"/>
                <w:sz w:val="26"/>
                <w:szCs w:val="26"/>
              </w:rPr>
              <w:t>каб</w:t>
            </w:r>
            <w:proofErr w:type="spellEnd"/>
            <w:r w:rsidRPr="0005361B">
              <w:rPr>
                <w:rFonts w:asciiTheme="minorHAnsi" w:hAnsiTheme="minorHAnsi" w:cs="Arial"/>
                <w:sz w:val="26"/>
                <w:szCs w:val="26"/>
              </w:rPr>
              <w:t>. 2</w:t>
            </w:r>
          </w:p>
        </w:tc>
      </w:tr>
      <w:tr w:rsidR="00F411C5" w:rsidRPr="0092168C" w:rsidTr="00523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287F0B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Ген</w:t>
            </w:r>
            <w:r w:rsidR="00287F0B">
              <w:rPr>
                <w:rFonts w:asciiTheme="minorHAnsi" w:hAnsiTheme="minorHAnsi" w:cs="Arial"/>
                <w:sz w:val="26"/>
                <w:szCs w:val="26"/>
                <w:lang w:val="en-US"/>
              </w:rPr>
              <w:t>.</w:t>
            </w:r>
            <w:r w:rsidRPr="00F103DA">
              <w:rPr>
                <w:rFonts w:asciiTheme="minorHAnsi" w:hAnsiTheme="minorHAnsi" w:cs="Arial"/>
                <w:sz w:val="26"/>
                <w:szCs w:val="26"/>
              </w:rPr>
              <w:t xml:space="preserve"> директор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F103DA" w:rsidRDefault="0005361B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Ибрагимов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Фаиг</w:t>
            </w:r>
            <w:proofErr w:type="spellEnd"/>
            <w:r>
              <w:rPr>
                <w:rFonts w:asciiTheme="minorHAnsi" w:hAnsiTheme="minorHAnsi" w:cs="Arial"/>
                <w:sz w:val="26"/>
                <w:szCs w:val="26"/>
              </w:rPr>
              <w:t xml:space="preserve"> Икрам </w:t>
            </w:r>
            <w:proofErr w:type="spellStart"/>
            <w:r>
              <w:rPr>
                <w:rFonts w:asciiTheme="minorHAnsi" w:hAnsiTheme="minorHAnsi" w:cs="Arial"/>
                <w:sz w:val="26"/>
                <w:szCs w:val="26"/>
              </w:rPr>
              <w:t>Оглы</w:t>
            </w:r>
            <w:proofErr w:type="spellEnd"/>
          </w:p>
        </w:tc>
      </w:tr>
      <w:tr w:rsidR="00F411C5" w:rsidRPr="0092168C" w:rsidTr="00523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Бухгалтер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F103DA" w:rsidRDefault="00F411C5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Зуева Наталья Александровна</w:t>
            </w:r>
          </w:p>
        </w:tc>
      </w:tr>
      <w:tr w:rsidR="00F411C5" w:rsidRPr="0092168C" w:rsidTr="00523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Расчетный счет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F103DA" w:rsidRDefault="00666AFB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666AFB">
              <w:rPr>
                <w:rFonts w:asciiTheme="minorHAnsi" w:hAnsiTheme="minorHAnsi" w:cs="Arial"/>
                <w:sz w:val="26"/>
                <w:szCs w:val="26"/>
              </w:rPr>
              <w:t>40702810510040000037</w:t>
            </w:r>
          </w:p>
        </w:tc>
      </w:tr>
      <w:tr w:rsidR="00F411C5" w:rsidRPr="0092168C" w:rsidTr="00523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 xml:space="preserve">Наименование Банка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F103DA" w:rsidRDefault="00666AFB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666AFB">
              <w:rPr>
                <w:rFonts w:asciiTheme="minorHAnsi" w:hAnsiTheme="minorHAnsi" w:cs="Arial"/>
                <w:sz w:val="26"/>
                <w:szCs w:val="26"/>
              </w:rPr>
              <w:t xml:space="preserve">Филиал № 7806 Банка ВТБ (ПАО) в </w:t>
            </w:r>
            <w:proofErr w:type="spellStart"/>
            <w:r w:rsidRPr="00666AFB">
              <w:rPr>
                <w:rFonts w:asciiTheme="minorHAnsi" w:hAnsiTheme="minorHAnsi" w:cs="Arial"/>
                <w:sz w:val="26"/>
                <w:szCs w:val="26"/>
              </w:rPr>
              <w:t>г.Санкт</w:t>
            </w:r>
            <w:proofErr w:type="spellEnd"/>
            <w:r w:rsidRPr="00666AFB">
              <w:rPr>
                <w:rFonts w:asciiTheme="minorHAnsi" w:hAnsiTheme="minorHAnsi" w:cs="Arial"/>
                <w:sz w:val="26"/>
                <w:szCs w:val="26"/>
              </w:rPr>
              <w:t>-Петербурге (Филиал №7806 Банка ВТБ (ПАО))</w:t>
            </w:r>
          </w:p>
        </w:tc>
      </w:tr>
      <w:tr w:rsidR="00F411C5" w:rsidRPr="0092168C" w:rsidTr="00523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287F0B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Корр</w:t>
            </w:r>
            <w:r w:rsidR="00287F0B" w:rsidRPr="00287F0B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Pr="00F103DA">
              <w:rPr>
                <w:rFonts w:asciiTheme="minorHAnsi" w:hAnsiTheme="minorHAnsi" w:cs="Arial"/>
                <w:sz w:val="26"/>
                <w:szCs w:val="26"/>
              </w:rPr>
              <w:t xml:space="preserve"> счет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F103DA" w:rsidRDefault="00666AFB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666AFB">
              <w:rPr>
                <w:rFonts w:asciiTheme="minorHAnsi" w:hAnsiTheme="minorHAnsi" w:cs="Arial"/>
                <w:sz w:val="26"/>
                <w:szCs w:val="26"/>
              </w:rPr>
              <w:t>30101810240300000707</w:t>
            </w:r>
          </w:p>
        </w:tc>
      </w:tr>
      <w:tr w:rsidR="00F411C5" w:rsidRPr="0092168C" w:rsidTr="00523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БИК банка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F103DA" w:rsidRDefault="00666AFB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666AFB">
              <w:rPr>
                <w:rFonts w:asciiTheme="minorHAnsi" w:hAnsiTheme="minorHAnsi" w:cs="Arial"/>
                <w:sz w:val="26"/>
                <w:szCs w:val="26"/>
              </w:rPr>
              <w:t>044030707</w:t>
            </w:r>
          </w:p>
        </w:tc>
      </w:tr>
      <w:tr w:rsidR="00F411C5" w:rsidRPr="0092168C" w:rsidTr="00523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ИНН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CC3728" w:rsidRDefault="00CC3728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1101154947</w:t>
            </w:r>
          </w:p>
        </w:tc>
      </w:tr>
      <w:tr w:rsidR="00F411C5" w:rsidRPr="0092168C" w:rsidTr="00523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КПП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CC3728" w:rsidRDefault="00CC3728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110101001</w:t>
            </w:r>
          </w:p>
        </w:tc>
      </w:tr>
      <w:tr w:rsidR="00F411C5" w:rsidRPr="0092168C" w:rsidTr="00523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Код ОКПО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F103DA" w:rsidRDefault="00263B03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05614310</w:t>
            </w:r>
          </w:p>
        </w:tc>
      </w:tr>
      <w:tr w:rsidR="00F411C5" w:rsidRPr="0092168C" w:rsidTr="00523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ОКВЭД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513904" w:rsidRDefault="00513904" w:rsidP="00513904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  <w:lang w:val="en-US"/>
              </w:rPr>
            </w:pPr>
            <w:r w:rsidRPr="00513904">
              <w:rPr>
                <w:rFonts w:asciiTheme="minorHAnsi" w:hAnsiTheme="minorHAnsi" w:cs="Arial"/>
                <w:sz w:val="26"/>
                <w:szCs w:val="26"/>
              </w:rPr>
              <w:t>49.41; 23.63</w:t>
            </w:r>
            <w:r w:rsidRPr="00287F0B">
              <w:rPr>
                <w:rFonts w:asciiTheme="minorHAnsi" w:hAnsiTheme="minorHAnsi" w:cs="Arial"/>
                <w:sz w:val="26"/>
                <w:szCs w:val="26"/>
              </w:rPr>
              <w:t>;</w:t>
            </w:r>
            <w:r w:rsidRPr="00513904">
              <w:rPr>
                <w:rFonts w:asciiTheme="minorHAnsi" w:hAnsiTheme="minorHAnsi" w:cs="Arial"/>
                <w:sz w:val="26"/>
                <w:szCs w:val="26"/>
              </w:rPr>
              <w:t xml:space="preserve"> 23.61</w:t>
            </w:r>
            <w:r w:rsidRPr="00287F0B">
              <w:rPr>
                <w:rFonts w:asciiTheme="minorHAnsi" w:hAnsiTheme="minorHAnsi" w:cs="Arial"/>
                <w:sz w:val="26"/>
                <w:szCs w:val="26"/>
              </w:rPr>
              <w:t>;</w:t>
            </w:r>
            <w:r>
              <w:t xml:space="preserve"> </w:t>
            </w:r>
            <w:r w:rsidRPr="00287F0B">
              <w:rPr>
                <w:rFonts w:asciiTheme="minorHAnsi" w:hAnsiTheme="minorHAnsi" w:cs="Arial"/>
                <w:sz w:val="26"/>
                <w:szCs w:val="26"/>
              </w:rPr>
              <w:t xml:space="preserve">47.52; </w:t>
            </w:r>
            <w:r w:rsidRPr="00513904">
              <w:rPr>
                <w:rFonts w:asciiTheme="minorHAnsi" w:hAnsiTheme="minorHAnsi" w:cs="Arial"/>
                <w:sz w:val="26"/>
                <w:szCs w:val="26"/>
                <w:lang w:val="en-US"/>
              </w:rPr>
              <w:t>46.90; 46.73; 77.39; 77.32; 68.20</w:t>
            </w:r>
          </w:p>
        </w:tc>
      </w:tr>
      <w:tr w:rsidR="00F411C5" w:rsidRPr="0092168C" w:rsidTr="00523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Тел./факс:</w:t>
            </w:r>
          </w:p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proofErr w:type="spellStart"/>
            <w:r w:rsidRPr="00F103DA">
              <w:rPr>
                <w:rFonts w:asciiTheme="minorHAnsi" w:hAnsiTheme="minorHAnsi" w:cs="Arial"/>
                <w:sz w:val="26"/>
                <w:szCs w:val="26"/>
              </w:rPr>
              <w:t>Моб.тел</w:t>
            </w:r>
            <w:proofErr w:type="spellEnd"/>
            <w:r w:rsidRPr="00F103DA">
              <w:rPr>
                <w:rFonts w:asciiTheme="minorHAnsi" w:hAnsiTheme="minorHAnsi" w:cs="Arial"/>
                <w:sz w:val="26"/>
                <w:szCs w:val="26"/>
              </w:rPr>
              <w:t xml:space="preserve">: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F103DA" w:rsidRDefault="00F411C5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8 (8212) 265-265, 711-411</w:t>
            </w:r>
          </w:p>
          <w:p w:rsidR="00F411C5" w:rsidRPr="00F103DA" w:rsidRDefault="00F411C5" w:rsidP="00523C13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  <w:lang w:val="en-US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8 (912)8665265</w:t>
            </w:r>
          </w:p>
        </w:tc>
      </w:tr>
      <w:tr w:rsidR="00F411C5" w:rsidRPr="0092168C" w:rsidTr="00523C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:rsidR="00F411C5" w:rsidRPr="00F103DA" w:rsidRDefault="00F411C5" w:rsidP="0092168C">
            <w:pPr>
              <w:snapToGrid w:val="0"/>
              <w:spacing w:after="0" w:line="360" w:lineRule="auto"/>
              <w:jc w:val="right"/>
              <w:rPr>
                <w:rFonts w:asciiTheme="minorHAnsi" w:hAnsiTheme="minorHAnsi" w:cs="Arial"/>
                <w:b w:val="0"/>
                <w:sz w:val="26"/>
                <w:szCs w:val="26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>Электронная почта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2" w:type="dxa"/>
          </w:tcPr>
          <w:p w:rsidR="00F411C5" w:rsidRPr="00F103DA" w:rsidRDefault="00F411C5" w:rsidP="00287F0B">
            <w:pPr>
              <w:snapToGrid w:val="0"/>
              <w:spacing w:after="0" w:line="360" w:lineRule="auto"/>
              <w:ind w:left="300"/>
              <w:rPr>
                <w:rFonts w:asciiTheme="minorHAnsi" w:hAnsiTheme="minorHAnsi" w:cs="Arial"/>
                <w:b w:val="0"/>
                <w:sz w:val="26"/>
                <w:szCs w:val="26"/>
                <w:u w:val="single"/>
              </w:rPr>
            </w:pPr>
            <w:r w:rsidRPr="00F103DA">
              <w:rPr>
                <w:rFonts w:asciiTheme="minorHAnsi" w:hAnsiTheme="minorHAnsi" w:cs="Arial"/>
                <w:sz w:val="26"/>
                <w:szCs w:val="26"/>
              </w:rPr>
              <w:t xml:space="preserve">   </w:t>
            </w:r>
            <w:hyperlink r:id="rId6" w:history="1">
              <w:r w:rsidRPr="00287F0B">
                <w:rPr>
                  <w:rStyle w:val="a9"/>
                  <w:rFonts w:asciiTheme="minorHAnsi" w:hAnsiTheme="minorHAnsi" w:cs="Arial"/>
                  <w:color w:val="auto"/>
                  <w:sz w:val="26"/>
                  <w:szCs w:val="26"/>
                  <w:lang w:val="en-US"/>
                </w:rPr>
                <w:t>betonkomi</w:t>
              </w:r>
              <w:r w:rsidRPr="00287F0B">
                <w:rPr>
                  <w:rStyle w:val="a9"/>
                  <w:rFonts w:asciiTheme="minorHAnsi" w:hAnsiTheme="minorHAnsi" w:cs="Arial"/>
                  <w:color w:val="auto"/>
                  <w:sz w:val="26"/>
                  <w:szCs w:val="26"/>
                </w:rPr>
                <w:t>@</w:t>
              </w:r>
              <w:r w:rsidRPr="00287F0B">
                <w:rPr>
                  <w:rStyle w:val="a9"/>
                  <w:rFonts w:asciiTheme="minorHAnsi" w:hAnsiTheme="minorHAnsi" w:cs="Arial"/>
                  <w:color w:val="auto"/>
                  <w:sz w:val="26"/>
                  <w:szCs w:val="26"/>
                  <w:lang w:val="en-US"/>
                </w:rPr>
                <w:t>mail</w:t>
              </w:r>
              <w:r w:rsidRPr="00287F0B">
                <w:rPr>
                  <w:rStyle w:val="a9"/>
                  <w:rFonts w:asciiTheme="minorHAnsi" w:hAnsiTheme="minorHAnsi" w:cs="Arial"/>
                  <w:color w:val="auto"/>
                  <w:sz w:val="26"/>
                  <w:szCs w:val="26"/>
                </w:rPr>
                <w:t>.</w:t>
              </w:r>
              <w:r w:rsidRPr="00287F0B">
                <w:rPr>
                  <w:rStyle w:val="a9"/>
                  <w:rFonts w:asciiTheme="minorHAnsi" w:hAnsiTheme="minorHAnsi" w:cs="Arial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287F0B" w:rsidRPr="00287F0B">
              <w:rPr>
                <w:rStyle w:val="a9"/>
                <w:rFonts w:asciiTheme="minorHAnsi" w:hAnsiTheme="minorHAnsi" w:cs="Arial"/>
                <w:color w:val="auto"/>
                <w:sz w:val="26"/>
                <w:szCs w:val="26"/>
              </w:rPr>
              <w:t>;</w:t>
            </w:r>
            <w:r w:rsidR="00287F0B" w:rsidRPr="00287F0B">
              <w:rPr>
                <w:rStyle w:val="a9"/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F103DA">
              <w:rPr>
                <w:rFonts w:asciiTheme="minorHAnsi" w:hAnsiTheme="minorHAnsi" w:cs="Arial"/>
                <w:sz w:val="26"/>
                <w:szCs w:val="26"/>
              </w:rPr>
              <w:t xml:space="preserve">   </w:t>
            </w:r>
            <w:r w:rsidRPr="00F103DA">
              <w:rPr>
                <w:rFonts w:asciiTheme="minorHAnsi" w:hAnsiTheme="minorHAnsi" w:cs="Arial"/>
                <w:sz w:val="26"/>
                <w:szCs w:val="26"/>
                <w:u w:val="single"/>
                <w:lang w:val="en-US"/>
              </w:rPr>
              <w:t>betonkomi</w:t>
            </w:r>
            <w:r w:rsidRPr="00F103DA">
              <w:rPr>
                <w:rFonts w:asciiTheme="minorHAnsi" w:hAnsiTheme="minorHAnsi" w:cs="Arial"/>
                <w:sz w:val="26"/>
                <w:szCs w:val="26"/>
                <w:u w:val="single"/>
              </w:rPr>
              <w:t>@</w:t>
            </w:r>
            <w:r w:rsidRPr="00F103DA">
              <w:rPr>
                <w:rFonts w:asciiTheme="minorHAnsi" w:hAnsiTheme="minorHAnsi" w:cs="Arial"/>
                <w:sz w:val="26"/>
                <w:szCs w:val="26"/>
                <w:u w:val="single"/>
                <w:lang w:val="en-US"/>
              </w:rPr>
              <w:t>bk</w:t>
            </w:r>
            <w:r w:rsidRPr="00F103DA">
              <w:rPr>
                <w:rFonts w:asciiTheme="minorHAnsi" w:hAnsiTheme="minorHAnsi" w:cs="Arial"/>
                <w:sz w:val="26"/>
                <w:szCs w:val="26"/>
                <w:u w:val="single"/>
              </w:rPr>
              <w:t>.</w:t>
            </w:r>
            <w:r w:rsidRPr="00F103DA">
              <w:rPr>
                <w:rFonts w:asciiTheme="minorHAnsi" w:hAnsiTheme="minorHAnsi" w:cs="Arial"/>
                <w:sz w:val="26"/>
                <w:szCs w:val="26"/>
                <w:u w:val="single"/>
                <w:lang w:val="en-US"/>
              </w:rPr>
              <w:t>ru</w:t>
            </w:r>
          </w:p>
        </w:tc>
      </w:tr>
    </w:tbl>
    <w:p w:rsidR="00BC5230" w:rsidRPr="0092168C" w:rsidRDefault="00287F0B" w:rsidP="00F103DA">
      <w:p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5440" behindDoc="0" locked="0" layoutInCell="1" allowOverlap="1" wp14:anchorId="3245A504" wp14:editId="34D84F03">
            <wp:simplePos x="0" y="0"/>
            <wp:positionH relativeFrom="margin">
              <wp:posOffset>1225550</wp:posOffset>
            </wp:positionH>
            <wp:positionV relativeFrom="margin">
              <wp:posOffset>7564755</wp:posOffset>
            </wp:positionV>
            <wp:extent cx="1610995" cy="1610995"/>
            <wp:effectExtent l="0" t="0" r="0" b="0"/>
            <wp:wrapSquare wrapText="bothSides"/>
            <wp:docPr id="1" name="Рисунок 1" descr="E:\work\Бетон Коми\20161216-карта партнёра новая\1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Бетон Коми\20161216-карта партнёра новая\1\печат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099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 wp14:anchorId="372CE0B3" wp14:editId="4FB502AD">
            <wp:simplePos x="0" y="0"/>
            <wp:positionH relativeFrom="margin">
              <wp:posOffset>4057650</wp:posOffset>
            </wp:positionH>
            <wp:positionV relativeFrom="margin">
              <wp:posOffset>7828280</wp:posOffset>
            </wp:positionV>
            <wp:extent cx="1460500" cy="1085850"/>
            <wp:effectExtent l="0" t="95250" r="0" b="19050"/>
            <wp:wrapSquare wrapText="bothSides"/>
            <wp:docPr id="3" name="Рисунок 3" descr="E:\work\Бетон Коми\20161216-карта партнёра новая\1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Бетон Коми\20161216-карта партнёра новая\1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3784">
                      <a:off x="0" y="0"/>
                      <a:ext cx="1460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5230" w:rsidRPr="0092168C" w:rsidSect="005112B5">
      <w:headerReference w:type="default" r:id="rId9"/>
      <w:footerReference w:type="default" r:id="rId10"/>
      <w:footnotePr>
        <w:pos w:val="beneathText"/>
      </w:footnotePr>
      <w:pgSz w:w="11905" w:h="16837"/>
      <w:pgMar w:top="1134" w:right="1133" w:bottom="1134" w:left="85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CE" w:rsidRDefault="00944CCE" w:rsidP="005112B5">
      <w:pPr>
        <w:spacing w:after="0" w:line="240" w:lineRule="auto"/>
      </w:pPr>
      <w:r>
        <w:separator/>
      </w:r>
    </w:p>
  </w:endnote>
  <w:endnote w:type="continuationSeparator" w:id="0">
    <w:p w:rsidR="00944CCE" w:rsidRDefault="00944CCE" w:rsidP="0051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DA" w:rsidRDefault="00287F0B">
    <w:pPr>
      <w:pStyle w:val="ac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23B23549" wp14:editId="06B3097D">
          <wp:simplePos x="0" y="0"/>
          <wp:positionH relativeFrom="column">
            <wp:posOffset>-530860</wp:posOffset>
          </wp:positionH>
          <wp:positionV relativeFrom="paragraph">
            <wp:posOffset>-2223690</wp:posOffset>
          </wp:positionV>
          <wp:extent cx="7590368" cy="28384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368" cy="283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CE" w:rsidRDefault="00944CCE" w:rsidP="005112B5">
      <w:pPr>
        <w:spacing w:after="0" w:line="240" w:lineRule="auto"/>
      </w:pPr>
      <w:r>
        <w:separator/>
      </w:r>
    </w:p>
  </w:footnote>
  <w:footnote w:type="continuationSeparator" w:id="0">
    <w:p w:rsidR="00944CCE" w:rsidRDefault="00944CCE" w:rsidP="0051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8C" w:rsidRDefault="0092168C" w:rsidP="0005361B">
    <w:pPr>
      <w:pStyle w:val="aa"/>
      <w:ind w:left="4536"/>
    </w:pPr>
    <w:r w:rsidRPr="00AA6E94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5B79FF67" wp14:editId="724803A2">
          <wp:simplePos x="0" y="0"/>
          <wp:positionH relativeFrom="margin">
            <wp:posOffset>2540</wp:posOffset>
          </wp:positionH>
          <wp:positionV relativeFrom="margin">
            <wp:posOffset>-709295</wp:posOffset>
          </wp:positionV>
          <wp:extent cx="2667000" cy="74676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kom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E94">
      <w:rPr>
        <w:b/>
      </w:rPr>
      <w:t>Адрес:</w:t>
    </w:r>
    <w:r>
      <w:t xml:space="preserve"> </w:t>
    </w:r>
    <w:r w:rsidRPr="0092168C">
      <w:t xml:space="preserve">г. Сыктывкар, </w:t>
    </w:r>
    <w:r w:rsidR="0005361B" w:rsidRPr="0005361B">
      <w:t xml:space="preserve">Местечко </w:t>
    </w:r>
    <w:proofErr w:type="spellStart"/>
    <w:r w:rsidR="0005361B" w:rsidRPr="0005361B">
      <w:t>Дырнос</w:t>
    </w:r>
    <w:proofErr w:type="spellEnd"/>
    <w:r w:rsidR="0005361B" w:rsidRPr="0005361B">
      <w:t xml:space="preserve">, д. 108/2, </w:t>
    </w:r>
    <w:proofErr w:type="spellStart"/>
    <w:r w:rsidR="0005361B" w:rsidRPr="0005361B">
      <w:t>каб</w:t>
    </w:r>
    <w:proofErr w:type="spellEnd"/>
    <w:r w:rsidR="0005361B" w:rsidRPr="0005361B">
      <w:t>. 2</w:t>
    </w:r>
  </w:p>
  <w:p w:rsidR="0092168C" w:rsidRDefault="0092168C" w:rsidP="0005361B">
    <w:pPr>
      <w:pStyle w:val="aa"/>
      <w:ind w:left="4536"/>
    </w:pPr>
    <w:r w:rsidRPr="00AA6E94">
      <w:rPr>
        <w:b/>
      </w:rPr>
      <w:t>Тел.:</w:t>
    </w:r>
    <w:r w:rsidRPr="0092168C">
      <w:t xml:space="preserve"> 8(8212) 265-265</w:t>
    </w:r>
  </w:p>
  <w:p w:rsidR="0092168C" w:rsidRPr="0092168C" w:rsidRDefault="0092168C" w:rsidP="0005361B">
    <w:pPr>
      <w:pStyle w:val="aa"/>
      <w:ind w:left="4536"/>
    </w:pPr>
    <w:r w:rsidRPr="00AA6E94">
      <w:rPr>
        <w:b/>
      </w:rPr>
      <w:t>Сайт:</w:t>
    </w:r>
    <w:r>
      <w:t xml:space="preserve"> </w:t>
    </w:r>
    <w:r>
      <w:rPr>
        <w:lang w:val="en-US"/>
      </w:rPr>
      <w:t>www</w:t>
    </w:r>
    <w:r w:rsidRPr="0092168C">
      <w:t>.</w:t>
    </w:r>
    <w:r>
      <w:t>betonkomi.ru</w:t>
    </w:r>
  </w:p>
  <w:p w:rsidR="005112B5" w:rsidRDefault="0092168C" w:rsidP="0005361B">
    <w:pPr>
      <w:pStyle w:val="aa"/>
      <w:ind w:left="4536"/>
    </w:pPr>
    <w:r w:rsidRPr="00AA6E94">
      <w:rPr>
        <w:b/>
        <w:lang w:val="en-US"/>
      </w:rPr>
      <w:t>E</w:t>
    </w:r>
    <w:r w:rsidRPr="00AA6E94">
      <w:rPr>
        <w:b/>
      </w:rPr>
      <w:t>-</w:t>
    </w:r>
    <w:r w:rsidRPr="00AA6E94">
      <w:rPr>
        <w:b/>
        <w:lang w:val="en-US"/>
      </w:rPr>
      <w:t>mail</w:t>
    </w:r>
    <w:r w:rsidRPr="00AA6E94">
      <w:rPr>
        <w:b/>
      </w:rPr>
      <w:t>:</w:t>
    </w:r>
    <w:r w:rsidRPr="0092168C">
      <w:t xml:space="preserve"> </w:t>
    </w:r>
    <w:r w:rsidR="005112B5" w:rsidRPr="005112B5">
      <w:t>betonkomi@mail.ru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1F1E"/>
    <w:rsid w:val="000205D5"/>
    <w:rsid w:val="0005361B"/>
    <w:rsid w:val="00077516"/>
    <w:rsid w:val="00086074"/>
    <w:rsid w:val="001D5A87"/>
    <w:rsid w:val="00233646"/>
    <w:rsid w:val="00251950"/>
    <w:rsid w:val="00263B03"/>
    <w:rsid w:val="00287F0B"/>
    <w:rsid w:val="004470E7"/>
    <w:rsid w:val="005112B5"/>
    <w:rsid w:val="00513904"/>
    <w:rsid w:val="00523C13"/>
    <w:rsid w:val="0058254F"/>
    <w:rsid w:val="005A6C6D"/>
    <w:rsid w:val="00666AFB"/>
    <w:rsid w:val="006B1DB7"/>
    <w:rsid w:val="006C56CE"/>
    <w:rsid w:val="006D62AF"/>
    <w:rsid w:val="00732171"/>
    <w:rsid w:val="007F0188"/>
    <w:rsid w:val="00875A35"/>
    <w:rsid w:val="008A4F3F"/>
    <w:rsid w:val="008B1F1E"/>
    <w:rsid w:val="008E61BE"/>
    <w:rsid w:val="0092168C"/>
    <w:rsid w:val="00944CCE"/>
    <w:rsid w:val="00955FA1"/>
    <w:rsid w:val="00967A46"/>
    <w:rsid w:val="0098773E"/>
    <w:rsid w:val="00AA6E94"/>
    <w:rsid w:val="00BC5230"/>
    <w:rsid w:val="00BE386C"/>
    <w:rsid w:val="00CC3728"/>
    <w:rsid w:val="00D275FD"/>
    <w:rsid w:val="00E2301F"/>
    <w:rsid w:val="00E71AA3"/>
    <w:rsid w:val="00E831C9"/>
    <w:rsid w:val="00F103DA"/>
    <w:rsid w:val="00F4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320F5-36A4-4D0D-93C0-D8E9F2DD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8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F0188"/>
  </w:style>
  <w:style w:type="character" w:customStyle="1" w:styleId="BalloonTextChar">
    <w:name w:val="Balloon Text Char"/>
    <w:rsid w:val="007F0188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3"/>
    <w:rsid w:val="007F01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7F0188"/>
    <w:pPr>
      <w:spacing w:after="120"/>
    </w:pPr>
  </w:style>
  <w:style w:type="paragraph" w:styleId="a4">
    <w:name w:val="List"/>
    <w:basedOn w:val="a3"/>
    <w:semiHidden/>
    <w:rsid w:val="007F0188"/>
    <w:rPr>
      <w:rFonts w:ascii="Arial" w:hAnsi="Arial" w:cs="Tahoma"/>
    </w:rPr>
  </w:style>
  <w:style w:type="paragraph" w:customStyle="1" w:styleId="13">
    <w:name w:val="Название1"/>
    <w:basedOn w:val="a"/>
    <w:rsid w:val="007F018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7F0188"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rsid w:val="007F01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7F0188"/>
    <w:pPr>
      <w:suppressLineNumbers/>
    </w:pPr>
  </w:style>
  <w:style w:type="paragraph" w:customStyle="1" w:styleId="a6">
    <w:name w:val="Заголовок таблицы"/>
    <w:basedOn w:val="a5"/>
    <w:rsid w:val="007F0188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54F"/>
    <w:rPr>
      <w:rFonts w:ascii="Segoe UI" w:hAnsi="Segoe UI" w:cs="Segoe UI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BE386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1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12B5"/>
    <w:rPr>
      <w:rFonts w:ascii="Calibri" w:hAnsi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51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12B5"/>
    <w:rPr>
      <w:rFonts w:ascii="Calibri" w:hAnsi="Calibri"/>
      <w:sz w:val="22"/>
      <w:szCs w:val="22"/>
      <w:lang w:eastAsia="ar-SA"/>
    </w:rPr>
  </w:style>
  <w:style w:type="table" w:styleId="-3">
    <w:name w:val="Light Shading Accent 3"/>
    <w:basedOn w:val="a1"/>
    <w:uiPriority w:val="60"/>
    <w:rsid w:val="0092168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List Accent 3"/>
    <w:basedOn w:val="a1"/>
    <w:uiPriority w:val="61"/>
    <w:rsid w:val="00F411C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3">
    <w:name w:val="Medium Shading 1 Accent 3"/>
    <w:basedOn w:val="a1"/>
    <w:uiPriority w:val="63"/>
    <w:rsid w:val="00F103D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">
    <w:name w:val="Medium Shading 1"/>
    <w:basedOn w:val="a1"/>
    <w:uiPriority w:val="63"/>
    <w:rsid w:val="00F103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 w:themeFillTint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F103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03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onkomi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Gluck Usc</cp:lastModifiedBy>
  <cp:revision>22</cp:revision>
  <cp:lastPrinted>2015-04-02T14:04:00Z</cp:lastPrinted>
  <dcterms:created xsi:type="dcterms:W3CDTF">2015-04-02T13:53:00Z</dcterms:created>
  <dcterms:modified xsi:type="dcterms:W3CDTF">2018-01-11T14:07:00Z</dcterms:modified>
</cp:coreProperties>
</file>